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FF" w:rsidRPr="004A04EF" w:rsidRDefault="004A04EF" w:rsidP="004A04EF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bookmarkStart w:id="0" w:name="_GoBack"/>
      <w:bookmarkEnd w:id="0"/>
      <w:r w:rsidRPr="004A04EF">
        <w:rPr>
          <w:rFonts w:ascii="TH SarabunIT๙" w:hAnsi="TH SarabunIT๙" w:cs="TH SarabunIT๙"/>
          <w:b/>
          <w:bCs/>
          <w:sz w:val="96"/>
          <w:szCs w:val="96"/>
          <w:cs/>
        </w:rPr>
        <w:t>คู่มือปฏิบัติงาน</w:t>
      </w:r>
    </w:p>
    <w:p w:rsidR="004A04EF" w:rsidRPr="004A04EF" w:rsidRDefault="004A04EF" w:rsidP="004A04EF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4A04EF">
        <w:rPr>
          <w:rFonts w:ascii="TH SarabunIT๙" w:hAnsi="TH SarabunIT๙" w:cs="TH SarabunIT๙"/>
          <w:b/>
          <w:bCs/>
          <w:sz w:val="96"/>
          <w:szCs w:val="96"/>
          <w:cs/>
        </w:rPr>
        <w:t>การประชุมสภาท้องถิ่น</w:t>
      </w:r>
    </w:p>
    <w:p w:rsidR="004A04EF" w:rsidRPr="004A04EF" w:rsidRDefault="004A04EF" w:rsidP="004A04EF">
      <w:pPr>
        <w:jc w:val="center"/>
        <w:rPr>
          <w:rFonts w:ascii="TH SarabunIT๙" w:hAnsi="TH SarabunIT๙" w:cs="TH SarabunIT๙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noProof/>
          <w:sz w:val="144"/>
          <w:szCs w:val="144"/>
        </w:rPr>
        <w:drawing>
          <wp:inline distT="0" distB="0" distL="0" distR="0" wp14:anchorId="7357703A" wp14:editId="7C794C84">
            <wp:extent cx="5638800" cy="3457575"/>
            <wp:effectExtent l="0" t="0" r="0" b="9525"/>
            <wp:docPr id="1" name="รูปภาพ 1" descr="D:\001 Backup DATA 28-11-2560\My Documents\รูปภาพกิจกรรม อบต.นาทอง\ประชุมสภา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1 Backup DATA 28-11-2560\My Documents\รูปภาพกิจกรรม อบต.นาทอง\ประชุมสภา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245" cy="345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4EF" w:rsidRDefault="004A04EF" w:rsidP="004A04EF">
      <w:pPr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4A04EF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องค์การบริหารส่วนตำบลนาทอง</w:t>
      </w:r>
    </w:p>
    <w:p w:rsidR="004A04EF" w:rsidRDefault="004A04EF" w:rsidP="004A04EF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ตำบลนาทอง  อำเภอเชียงยืน</w:t>
      </w:r>
    </w:p>
    <w:p w:rsidR="004A04EF" w:rsidRPr="004A04EF" w:rsidRDefault="004A04EF" w:rsidP="004A04EF">
      <w:pPr>
        <w:jc w:val="center"/>
        <w:rPr>
          <w:rFonts w:ascii="TH SarabunIT๙" w:hAnsi="TH SarabunIT๙" w:cs="TH SarabunIT๙" w:hint="cs"/>
          <w:b/>
          <w:bCs/>
          <w:sz w:val="96"/>
          <w:szCs w:val="96"/>
          <w:cs/>
        </w:rPr>
      </w:pPr>
      <w:r>
        <w:rPr>
          <w:rFonts w:ascii="TH SarabunIT๙" w:hAnsi="TH SarabunIT๙" w:cs="TH SarabunIT๙" w:hint="cs"/>
          <w:b/>
          <w:bCs/>
          <w:sz w:val="96"/>
          <w:szCs w:val="96"/>
          <w:cs/>
        </w:rPr>
        <w:t>จังหวัดมหาสารคาม</w:t>
      </w:r>
    </w:p>
    <w:p w:rsidR="004A04EF" w:rsidRPr="004A04EF" w:rsidRDefault="004A04EF" w:rsidP="004A04EF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</w:pPr>
    </w:p>
    <w:sectPr w:rsidR="004A04EF" w:rsidRPr="004A04EF" w:rsidSect="004A04EF">
      <w:pgSz w:w="11906" w:h="16838"/>
      <w:pgMar w:top="2269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EF"/>
    <w:rsid w:val="004867FF"/>
    <w:rsid w:val="004A04EF"/>
    <w:rsid w:val="009A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4E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A04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2019-07-15T02:59:00Z</cp:lastPrinted>
  <dcterms:created xsi:type="dcterms:W3CDTF">2019-07-15T02:48:00Z</dcterms:created>
  <dcterms:modified xsi:type="dcterms:W3CDTF">2019-07-15T03:01:00Z</dcterms:modified>
</cp:coreProperties>
</file>